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E7" w:rsidRPr="00F54BFD" w:rsidRDefault="008802E7" w:rsidP="008802E7">
      <w:pPr>
        <w:spacing w:after="0" w:line="312" w:lineRule="auto"/>
        <w:ind w:firstLine="709"/>
        <w:jc w:val="center"/>
        <w:rPr>
          <w:rFonts w:ascii="Arial Narrow" w:hAnsi="Arial Narrow" w:cs="Times New Roman"/>
          <w:sz w:val="24"/>
          <w:szCs w:val="24"/>
          <w:lang w:val="en-US"/>
        </w:rPr>
      </w:pPr>
      <w:r w:rsidRPr="00F54BFD">
        <w:rPr>
          <w:rFonts w:ascii="Arial Narrow" w:eastAsia="Times New Roman" w:hAnsi="Arial Narrow" w:cs="Times New Roman"/>
          <w:caps/>
          <w:sz w:val="24"/>
          <w:szCs w:val="24"/>
          <w:lang w:val="en-US"/>
        </w:rPr>
        <w:t>Reference examples</w:t>
      </w:r>
    </w:p>
    <w:p w:rsidR="008802E7" w:rsidRPr="00065415" w:rsidRDefault="008802E7" w:rsidP="008802E7">
      <w:pPr>
        <w:pStyle w:val="a3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065415">
        <w:rPr>
          <w:rFonts w:ascii="Arial Narrow" w:hAnsi="Arial Narrow"/>
          <w:b/>
          <w:sz w:val="24"/>
          <w:szCs w:val="24"/>
          <w:lang w:val="en-US"/>
        </w:rPr>
        <w:t xml:space="preserve">Periodical with </w:t>
      </w:r>
      <w:r w:rsidRPr="00065415">
        <w:rPr>
          <w:rFonts w:ascii="Arial Narrow" w:hAnsi="Arial Narrow"/>
          <w:b/>
          <w:sz w:val="24"/>
          <w:szCs w:val="24"/>
          <w:lang w:val="de-DE"/>
        </w:rPr>
        <w:t>electronic</w:t>
      </w:r>
      <w:r w:rsidRPr="00065415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065415">
        <w:rPr>
          <w:rFonts w:ascii="Arial Narrow" w:hAnsi="Arial Narrow"/>
          <w:b/>
          <w:sz w:val="24"/>
          <w:szCs w:val="24"/>
          <w:lang w:val="de-DE"/>
        </w:rPr>
        <w:t>access</w:t>
      </w:r>
      <w:proofErr w:type="spellEnd"/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Armstrong C. </w:t>
      </w:r>
      <w:proofErr w:type="gram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The destruction and reconstruction of North Korea, 1950—1960.</w:t>
      </w:r>
      <w:proofErr w:type="gramEnd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 xml:space="preserve"> The Asia Pacific </w:t>
      </w:r>
      <w:proofErr w:type="gramStart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>journal, Japan focus</w:t>
      </w:r>
      <w:proofErr w:type="gramEnd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>,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7(0), 2009. Available at: http://apjjf.org/-Charles-K.-Armstrong/3460/article.html (accessed: 09.03.2016). </w:t>
      </w:r>
      <w:r w:rsidRPr="00065415">
        <w:rPr>
          <w:rFonts w:ascii="Arial Narrow" w:eastAsia="Times New Roman" w:hAnsi="Arial Narrow" w:cs="Times New Roman"/>
          <w:sz w:val="24"/>
          <w:szCs w:val="24"/>
        </w:rPr>
        <w:t>(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In</w:t>
      </w:r>
      <w:r w:rsidRPr="0006541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Eng</w:t>
      </w:r>
      <w:r w:rsidRPr="00065415">
        <w:rPr>
          <w:rFonts w:ascii="Arial Narrow" w:eastAsia="Times New Roman" w:hAnsi="Arial Narrow" w:cs="Times New Roman"/>
          <w:sz w:val="24"/>
          <w:szCs w:val="24"/>
        </w:rPr>
        <w:t>.)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8802E7" w:rsidRPr="00065415" w:rsidRDefault="008802E7" w:rsidP="008802E7">
      <w:pPr>
        <w:pStyle w:val="a3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065415">
        <w:rPr>
          <w:rFonts w:ascii="Arial Narrow" w:hAnsi="Arial Narrow"/>
          <w:b/>
          <w:i/>
          <w:iCs/>
          <w:sz w:val="24"/>
          <w:szCs w:val="24"/>
        </w:rPr>
        <w:t>Articles</w:t>
      </w:r>
      <w:proofErr w:type="spellEnd"/>
      <w:r w:rsidRPr="00065415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proofErr w:type="spellStart"/>
      <w:r w:rsidRPr="00065415">
        <w:rPr>
          <w:rFonts w:ascii="Arial Narrow" w:hAnsi="Arial Narrow"/>
          <w:b/>
          <w:i/>
          <w:iCs/>
          <w:sz w:val="24"/>
          <w:szCs w:val="24"/>
        </w:rPr>
        <w:t>in</w:t>
      </w:r>
      <w:proofErr w:type="spellEnd"/>
      <w:r w:rsidRPr="00065415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proofErr w:type="spellStart"/>
      <w:r w:rsidRPr="00065415">
        <w:rPr>
          <w:rFonts w:ascii="Arial Narrow" w:hAnsi="Arial Narrow"/>
          <w:b/>
          <w:i/>
          <w:iCs/>
          <w:sz w:val="24"/>
          <w:szCs w:val="24"/>
        </w:rPr>
        <w:t>journals</w:t>
      </w:r>
      <w:proofErr w:type="spellEnd"/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proofErr w:type="gram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Mills E. Gold Mining in Korea.</w:t>
      </w:r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gramStart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>Transactions of the Royal Asiatic Society of Korea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.</w:t>
      </w:r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r w:rsidRPr="00065415">
        <w:rPr>
          <w:rFonts w:ascii="Arial Narrow" w:eastAsia="Times New Roman" w:hAnsi="Arial Narrow" w:cs="Times New Roman"/>
          <w:sz w:val="24"/>
          <w:szCs w:val="24"/>
        </w:rPr>
        <w:t>1916,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v</w:t>
      </w:r>
      <w:proofErr w:type="spellStart"/>
      <w:r w:rsidRPr="00065415">
        <w:rPr>
          <w:rFonts w:ascii="Arial Narrow" w:eastAsia="Times New Roman" w:hAnsi="Arial Narrow" w:cs="Times New Roman"/>
          <w:sz w:val="24"/>
          <w:szCs w:val="24"/>
        </w:rPr>
        <w:t>ol</w:t>
      </w:r>
      <w:proofErr w:type="spellEnd"/>
      <w:r w:rsidRPr="00065415">
        <w:rPr>
          <w:rFonts w:ascii="Arial Narrow" w:eastAsia="Times New Roman" w:hAnsi="Arial Narrow" w:cs="Times New Roman"/>
          <w:sz w:val="24"/>
          <w:szCs w:val="24"/>
        </w:rPr>
        <w:t xml:space="preserve">. 7, 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pp. </w:t>
      </w:r>
      <w:r w:rsidRPr="00065415">
        <w:rPr>
          <w:rFonts w:ascii="Arial Narrow" w:eastAsia="Times New Roman" w:hAnsi="Arial Narrow" w:cs="Times New Roman"/>
          <w:sz w:val="24"/>
          <w:szCs w:val="24"/>
        </w:rPr>
        <w:t xml:space="preserve">5—39. </w:t>
      </w:r>
      <w:r w:rsidRPr="00065415">
        <w:rPr>
          <w:rFonts w:ascii="Arial Narrow" w:eastAsia="Times New Roman" w:hAnsi="Arial Narrow" w:cs="Times New Roman"/>
          <w:sz w:val="24"/>
          <w:szCs w:val="24"/>
          <w:lang w:eastAsia="en-GB"/>
        </w:rPr>
        <w:t>(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In Eng.</w:t>
      </w:r>
      <w:r w:rsidRPr="00065415">
        <w:rPr>
          <w:rFonts w:ascii="Arial Narrow" w:eastAsia="Times New Roman" w:hAnsi="Arial Narrow" w:cs="Times New Roman"/>
          <w:sz w:val="24"/>
          <w:szCs w:val="24"/>
          <w:lang w:eastAsia="en-GB"/>
        </w:rPr>
        <w:t>)</w:t>
      </w:r>
      <w:r w:rsidRPr="00065415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:rsidR="008802E7" w:rsidRPr="00065415" w:rsidRDefault="008802E7" w:rsidP="008802E7">
      <w:pPr>
        <w:pStyle w:val="a3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65415">
        <w:rPr>
          <w:rFonts w:ascii="Arial Narrow" w:hAnsi="Arial Narrow"/>
          <w:b/>
          <w:i/>
          <w:sz w:val="24"/>
          <w:szCs w:val="24"/>
          <w:lang w:val="en-US"/>
        </w:rPr>
        <w:t>Periodical</w:t>
      </w:r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r w:rsidRPr="00065415">
        <w:rPr>
          <w:rFonts w:ascii="Arial Narrow" w:hAnsi="Arial Narrow"/>
          <w:b/>
          <w:sz w:val="24"/>
          <w:szCs w:val="24"/>
          <w:lang w:val="en-US"/>
        </w:rPr>
        <w:t>with no author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proofErr w:type="gram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At reclamation site of </w:t>
      </w:r>
      <w:proofErr w:type="spell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Sepho</w:t>
      </w:r>
      <w:proofErr w:type="spell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Tableland.</w:t>
      </w:r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>Rodong</w:t>
      </w:r>
      <w:proofErr w:type="spellEnd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 xml:space="preserve"> </w:t>
      </w:r>
      <w:proofErr w:type="spellStart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>Sinmun</w:t>
      </w:r>
      <w:proofErr w:type="spell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. 19 </w:t>
      </w:r>
      <w:proofErr w:type="spellStart"/>
      <w:proofErr w:type="gram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nov</w:t>
      </w:r>
      <w:proofErr w:type="spellEnd"/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. </w:t>
      </w:r>
      <w:proofErr w:type="gram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2013, 4 p.</w:t>
      </w:r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8802E7" w:rsidRPr="00065415" w:rsidRDefault="008802E7" w:rsidP="008802E7">
      <w:pPr>
        <w:pStyle w:val="a3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proofErr w:type="spellStart"/>
      <w:r w:rsidRPr="00065415">
        <w:rPr>
          <w:rFonts w:ascii="Arial Narrow" w:hAnsi="Arial Narrow" w:cs="Times New Roman"/>
          <w:b/>
          <w:i/>
          <w:iCs/>
          <w:sz w:val="24"/>
          <w:szCs w:val="24"/>
        </w:rPr>
        <w:t>Books</w:t>
      </w:r>
      <w:proofErr w:type="spellEnd"/>
      <w:r w:rsidRPr="00065415">
        <w:rPr>
          <w:rFonts w:ascii="Arial Narrow" w:hAnsi="Arial Narrow" w:cs="Times New Roman"/>
          <w:b/>
          <w:i/>
          <w:iCs/>
          <w:sz w:val="24"/>
          <w:szCs w:val="24"/>
        </w:rPr>
        <w:t xml:space="preserve">, </w:t>
      </w:r>
      <w:proofErr w:type="spellStart"/>
      <w:r w:rsidRPr="00065415">
        <w:rPr>
          <w:rFonts w:ascii="Arial Narrow" w:hAnsi="Arial Narrow" w:cs="Times New Roman"/>
          <w:b/>
          <w:i/>
          <w:iCs/>
          <w:sz w:val="24"/>
          <w:szCs w:val="24"/>
        </w:rPr>
        <w:t>Monographs</w:t>
      </w:r>
      <w:proofErr w:type="spellEnd"/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proofErr w:type="spell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Buzo</w:t>
      </w:r>
      <w:proofErr w:type="spell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 A. </w:t>
      </w:r>
      <w:r w:rsidRPr="00065415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The making of modern Korea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. London, </w:t>
      </w:r>
      <w:proofErr w:type="spell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Routledge</w:t>
      </w:r>
      <w:proofErr w:type="spell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Publ., 2007, 230 p. (In Eng.) 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8802E7" w:rsidRPr="00065415" w:rsidRDefault="008802E7" w:rsidP="008802E7">
      <w:pPr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065415">
        <w:rPr>
          <w:rFonts w:ascii="Arial Narrow" w:hAnsi="Arial Narrow" w:cs="Times New Roman"/>
          <w:b/>
          <w:i/>
          <w:iCs/>
          <w:sz w:val="24"/>
          <w:szCs w:val="24"/>
          <w:lang w:val="en-US"/>
        </w:rPr>
        <w:t>Institutional authors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proofErr w:type="gram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Government general of </w:t>
      </w:r>
      <w:r w:rsidRPr="00065415">
        <w:rPr>
          <w:rFonts w:ascii="Arial Narrow" w:eastAsia="Times New Roman" w:hAnsi="Arial Narrow" w:cs="Times New Roman"/>
          <w:sz w:val="24"/>
          <w:szCs w:val="24"/>
        </w:rPr>
        <w:t>С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hosen.</w:t>
      </w:r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gramStart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>Annual report on progress and reforms in chosen (Korea).</w:t>
      </w:r>
      <w:proofErr w:type="gramEnd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 xml:space="preserve"> </w:t>
      </w:r>
      <w:proofErr w:type="gramStart"/>
      <w:r w:rsidRPr="00065415">
        <w:rPr>
          <w:rFonts w:ascii="Arial Narrow" w:eastAsia="Times New Roman" w:hAnsi="Arial Narrow" w:cs="Times New Roman"/>
          <w:i/>
          <w:sz w:val="24"/>
          <w:szCs w:val="24"/>
          <w:lang w:val="en-US"/>
        </w:rPr>
        <w:t>1910</w:t>
      </w:r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, GGC, </w:t>
      </w:r>
      <w:proofErr w:type="spell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Keijo</w:t>
      </w:r>
      <w:proofErr w:type="spell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(Seoul).</w:t>
      </w:r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gramStart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>(In Eng.)</w:t>
      </w:r>
      <w:proofErr w:type="gramEnd"/>
      <w:r w:rsidRPr="0006541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8802E7" w:rsidRPr="00065415" w:rsidRDefault="008802E7" w:rsidP="008802E7">
      <w:pPr>
        <w:pStyle w:val="a3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val="en-US"/>
        </w:rPr>
      </w:pPr>
      <w:r w:rsidRPr="00065415">
        <w:rPr>
          <w:rFonts w:ascii="Arial Narrow" w:hAnsi="Arial Narrow" w:cs="Times New Roman"/>
          <w:b/>
          <w:i/>
          <w:sz w:val="24"/>
          <w:szCs w:val="24"/>
          <w:lang w:val="en-US"/>
        </w:rPr>
        <w:t>Electronic source in foreign language with the number in the title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proofErr w:type="gramStart"/>
      <w:r w:rsidRPr="00065415">
        <w:rPr>
          <w:rFonts w:ascii="Arial Narrow" w:hAnsi="Arial Narrow"/>
          <w:color w:val="000000"/>
          <w:sz w:val="24"/>
          <w:szCs w:val="24"/>
          <w:lang w:val="en-US" w:eastAsia="zh-CN"/>
        </w:rPr>
        <w:t>2003</w:t>
      </w:r>
      <w:r w:rsidRPr="00065415">
        <w:rPr>
          <w:rFonts w:ascii="Arial Narrow" w:eastAsia="MS Mincho" w:hAnsi="Arial Narrow" w:cs="MS Mincho"/>
          <w:color w:val="000000"/>
          <w:sz w:val="24"/>
          <w:szCs w:val="24"/>
          <w:lang w:eastAsia="zh-CN"/>
        </w:rPr>
        <w:t>年国</w:t>
      </w:r>
      <w:r w:rsidRPr="00065415">
        <w:rPr>
          <w:rFonts w:ascii="Arial Narrow" w:eastAsia="SimSun" w:hAnsi="Arial Narrow" w:cs="SimSun"/>
          <w:color w:val="000000"/>
          <w:sz w:val="24"/>
          <w:szCs w:val="24"/>
          <w:lang w:eastAsia="zh-CN"/>
        </w:rPr>
        <w:t>务院政府工作报告</w:t>
      </w:r>
      <w:r w:rsidRPr="00065415">
        <w:rPr>
          <w:rFonts w:ascii="Arial Narrow" w:hAnsi="Arial Narrow"/>
          <w:color w:val="000000"/>
          <w:sz w:val="24"/>
          <w:szCs w:val="24"/>
          <w:lang w:val="en-US" w:eastAsia="zh-CN"/>
        </w:rPr>
        <w:t xml:space="preserve"> [State Council’s Report on the Work of the Government (2003)].</w:t>
      </w:r>
      <w:proofErr w:type="gramEnd"/>
      <w:r w:rsidRPr="00065415">
        <w:rPr>
          <w:rFonts w:ascii="Arial Narrow" w:hAnsi="Arial Narrow"/>
          <w:color w:val="000000"/>
          <w:sz w:val="24"/>
          <w:szCs w:val="24"/>
          <w:lang w:val="en-US" w:eastAsia="zh-CN"/>
        </w:rPr>
        <w:t xml:space="preserve"> Available at: http://www.gov.cn/test/2006-02/16/content_201173.htm (</w:t>
      </w:r>
      <w:r w:rsidRPr="00065415">
        <w:rPr>
          <w:rFonts w:ascii="Arial Narrow" w:hAnsi="Arial Narrow"/>
          <w:color w:val="000000"/>
          <w:sz w:val="24"/>
          <w:szCs w:val="24"/>
          <w:lang w:val="en-US"/>
        </w:rPr>
        <w:t xml:space="preserve">accessed </w:t>
      </w:r>
      <w:r w:rsidRPr="00065415">
        <w:rPr>
          <w:rFonts w:ascii="Arial Narrow" w:hAnsi="Arial Narrow"/>
          <w:color w:val="000000"/>
          <w:sz w:val="24"/>
          <w:szCs w:val="24"/>
          <w:lang w:val="en-US" w:eastAsia="zh-CN"/>
        </w:rPr>
        <w:t xml:space="preserve">13.05.2015). </w:t>
      </w:r>
      <w:proofErr w:type="gramStart"/>
      <w:r w:rsidRPr="00065415">
        <w:rPr>
          <w:rFonts w:ascii="Arial Narrow" w:hAnsi="Arial Narrow"/>
          <w:color w:val="000000"/>
          <w:sz w:val="24"/>
          <w:szCs w:val="24"/>
          <w:lang w:val="en-US" w:eastAsia="zh-CN"/>
        </w:rPr>
        <w:t>(In Chin.)</w:t>
      </w:r>
      <w:proofErr w:type="gramEnd"/>
      <w:r w:rsidRPr="00065415">
        <w:rPr>
          <w:rFonts w:ascii="Arial Narrow" w:hAnsi="Arial Narrow"/>
          <w:color w:val="000000"/>
          <w:sz w:val="24"/>
          <w:szCs w:val="24"/>
          <w:lang w:val="en-US" w:eastAsia="zh-CN"/>
        </w:rPr>
        <w:t xml:space="preserve"> </w:t>
      </w:r>
    </w:p>
    <w:p w:rsidR="008802E7" w:rsidRPr="00065415" w:rsidRDefault="008802E7" w:rsidP="008802E7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  <w:i/>
          <w:sz w:val="24"/>
          <w:szCs w:val="24"/>
          <w:lang w:val="en-US"/>
        </w:rPr>
      </w:pPr>
      <w:r w:rsidRPr="00065415">
        <w:rPr>
          <w:rFonts w:ascii="Arial Narrow" w:hAnsi="Arial Narrow"/>
          <w:b/>
          <w:i/>
          <w:sz w:val="24"/>
          <w:szCs w:val="24"/>
          <w:lang w:val="en-US"/>
        </w:rPr>
        <w:t>Monograph with no author in hieroglyphic language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065415">
        <w:rPr>
          <w:rFonts w:ascii="Arial Narrow" w:eastAsia="MS Mincho" w:hAnsi="Arial Narrow" w:cs="MS Mincho"/>
          <w:color w:val="000000"/>
          <w:sz w:val="24"/>
          <w:szCs w:val="24"/>
          <w:lang w:val="en-US"/>
        </w:rPr>
        <w:t>中蒙俄</w:t>
      </w:r>
      <w:r w:rsidRPr="00065415">
        <w:rPr>
          <w:rFonts w:ascii="Arial Narrow" w:eastAsia="PMingLiU" w:hAnsi="Arial Narrow" w:cs="PMingLiU"/>
          <w:color w:val="000000"/>
          <w:sz w:val="24"/>
          <w:szCs w:val="24"/>
          <w:lang w:val="en-US"/>
        </w:rPr>
        <w:t>经济走廊建设重点问题研究</w:t>
      </w:r>
      <w:proofErr w:type="spellEnd"/>
      <w:r w:rsidRPr="00065415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</w:t>
      </w:r>
      <w:r w:rsidRPr="00065415">
        <w:rPr>
          <w:rFonts w:ascii="Arial Narrow" w:hAnsi="Arial Narrow"/>
          <w:sz w:val="24"/>
          <w:szCs w:val="24"/>
          <w:lang w:val="en-US"/>
        </w:rPr>
        <w:t>[Research on the Main Problems of the Construction of China — Mongolia — Russia Economic Corridor].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proofErr w:type="gramStart"/>
      <w:r w:rsidRPr="00065415">
        <w:rPr>
          <w:rFonts w:ascii="Arial Narrow" w:hAnsi="Arial Narrow"/>
          <w:sz w:val="24"/>
          <w:szCs w:val="24"/>
          <w:lang w:val="en-US"/>
        </w:rPr>
        <w:t xml:space="preserve">Beijing, </w:t>
      </w:r>
      <w:proofErr w:type="spellStart"/>
      <w:r w:rsidRPr="00065415">
        <w:rPr>
          <w:rFonts w:ascii="Arial Narrow" w:eastAsia="MS Mincho" w:hAnsi="Arial Narrow" w:cs="MS Mincho"/>
          <w:sz w:val="24"/>
          <w:szCs w:val="24"/>
        </w:rPr>
        <w:t>人民出版社</w:t>
      </w:r>
      <w:proofErr w:type="spellEnd"/>
      <w:r w:rsidRPr="00065415">
        <w:rPr>
          <w:rFonts w:ascii="Arial Narrow" w:eastAsia="MS Mincho" w:hAnsi="Arial Narrow" w:cs="MS Mincho"/>
          <w:sz w:val="24"/>
          <w:szCs w:val="24"/>
          <w:lang w:val="en-US"/>
        </w:rPr>
        <w:t xml:space="preserve"> </w:t>
      </w:r>
      <w:r w:rsidRPr="00065415">
        <w:rPr>
          <w:rFonts w:ascii="Arial Narrow" w:hAnsi="Arial Narrow"/>
          <w:sz w:val="24"/>
          <w:szCs w:val="24"/>
          <w:lang w:val="en-US"/>
        </w:rPr>
        <w:t>Publ., 2016, 421 p. (In Chin.)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(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hAnsi="Arial Narrow"/>
          <w:sz w:val="24"/>
          <w:szCs w:val="24"/>
          <w:lang w:val="en-US"/>
        </w:rPr>
      </w:pPr>
    </w:p>
    <w:p w:rsidR="008802E7" w:rsidRPr="00065415" w:rsidRDefault="008802E7" w:rsidP="008802E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065415">
        <w:rPr>
          <w:rFonts w:ascii="Arial Narrow" w:hAnsi="Arial Narrow"/>
          <w:b/>
          <w:sz w:val="24"/>
          <w:szCs w:val="24"/>
          <w:lang w:val="en-US"/>
        </w:rPr>
        <w:t xml:space="preserve">       9. P</w:t>
      </w:r>
      <w:r w:rsidRPr="00065415">
        <w:rPr>
          <w:rFonts w:ascii="Arial Narrow" w:hAnsi="Arial Narrow"/>
          <w:b/>
          <w:i/>
          <w:sz w:val="24"/>
          <w:szCs w:val="24"/>
          <w:lang w:val="en-US"/>
        </w:rPr>
        <w:t>eriodical with the author in hieroglyphic language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065415">
        <w:rPr>
          <w:rFonts w:ascii="Arial Narrow" w:eastAsia="SimSun" w:hAnsi="Arial Narrow" w:cs="SimSun"/>
          <w:sz w:val="24"/>
          <w:szCs w:val="24"/>
        </w:rPr>
        <w:t>龙长海</w:t>
      </w:r>
      <w:r w:rsidRPr="00065415">
        <w:rPr>
          <w:rFonts w:ascii="Arial Narrow" w:hAnsi="Arial Narrow"/>
          <w:sz w:val="24"/>
          <w:szCs w:val="24"/>
          <w:lang w:val="en-US"/>
        </w:rPr>
        <w:t>.</w:t>
      </w:r>
      <w:r w:rsidRPr="00065415">
        <w:rPr>
          <w:rFonts w:ascii="Arial Narrow" w:eastAsia="MS Mincho" w:hAnsi="Arial Narrow" w:cs="MS Mincho"/>
          <w:sz w:val="24"/>
          <w:szCs w:val="24"/>
        </w:rPr>
        <w:t>中俄</w:t>
      </w:r>
      <w:r w:rsidRPr="00065415">
        <w:rPr>
          <w:rFonts w:ascii="Arial Narrow" w:eastAsia="MS Gothic" w:hAnsi="Arial Narrow" w:cs="MS Gothic"/>
          <w:sz w:val="24"/>
          <w:szCs w:val="24"/>
        </w:rPr>
        <w:t>毗</w:t>
      </w:r>
      <w:r w:rsidRPr="00065415">
        <w:rPr>
          <w:rFonts w:ascii="Arial Narrow" w:eastAsia="SimSun" w:hAnsi="Arial Narrow" w:cs="SimSun"/>
          <w:sz w:val="24"/>
          <w:szCs w:val="24"/>
        </w:rPr>
        <w:t>邻地区警务合作机制研究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 xml:space="preserve"> [Long </w:t>
      </w:r>
      <w:proofErr w:type="spellStart"/>
      <w:r w:rsidRPr="00065415">
        <w:rPr>
          <w:rFonts w:ascii="Arial Narrow" w:hAnsi="Arial Narrow"/>
          <w:sz w:val="24"/>
          <w:szCs w:val="24"/>
          <w:lang w:val="en-US"/>
        </w:rPr>
        <w:t>Changhai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proofErr w:type="gramStart"/>
      <w:r w:rsidRPr="00065415">
        <w:rPr>
          <w:rFonts w:ascii="Arial Narrow" w:hAnsi="Arial Narrow"/>
          <w:sz w:val="24"/>
          <w:szCs w:val="24"/>
          <w:lang w:val="en-US"/>
        </w:rPr>
        <w:t>Research in Policy Cooperation of Border Regions of China and Russia].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065415">
        <w:rPr>
          <w:rFonts w:ascii="Arial Narrow" w:eastAsia="MS Mincho" w:hAnsi="Arial Narrow" w:cs="MS Mincho"/>
          <w:i/>
          <w:sz w:val="24"/>
          <w:szCs w:val="24"/>
        </w:rPr>
        <w:t>云南大学学</w:t>
      </w:r>
      <w:r w:rsidRPr="00065415">
        <w:rPr>
          <w:rFonts w:ascii="Arial Narrow" w:eastAsia="SimSun" w:hAnsi="Arial Narrow" w:cs="SimSun"/>
          <w:i/>
          <w:sz w:val="24"/>
          <w:szCs w:val="24"/>
        </w:rPr>
        <w:t>报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>, 2014, no. 6, pp. 10—25.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proofErr w:type="gramStart"/>
      <w:r w:rsidRPr="00065415">
        <w:rPr>
          <w:rFonts w:ascii="Arial Narrow" w:hAnsi="Arial Narrow"/>
          <w:sz w:val="24"/>
          <w:szCs w:val="24"/>
          <w:lang w:val="en-US"/>
        </w:rPr>
        <w:t>(In Chin.)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hAnsi="Arial Narrow"/>
          <w:sz w:val="24"/>
          <w:szCs w:val="24"/>
          <w:lang w:val="en-US"/>
        </w:rPr>
      </w:pPr>
    </w:p>
    <w:p w:rsidR="008802E7" w:rsidRPr="00065415" w:rsidRDefault="008802E7" w:rsidP="008802E7">
      <w:pPr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proofErr w:type="spellStart"/>
      <w:r w:rsidRPr="00065415">
        <w:rPr>
          <w:rFonts w:ascii="Arial Narrow" w:hAnsi="Arial Narrow"/>
          <w:b/>
          <w:i/>
          <w:iCs/>
          <w:sz w:val="24"/>
          <w:szCs w:val="24"/>
        </w:rPr>
        <w:t>Archives</w:t>
      </w:r>
      <w:proofErr w:type="spellEnd"/>
      <w:r w:rsidRPr="00065415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proofErr w:type="spellStart"/>
      <w:r w:rsidRPr="00065415">
        <w:rPr>
          <w:rFonts w:ascii="Arial Narrow" w:hAnsi="Arial Narrow"/>
          <w:b/>
          <w:i/>
          <w:iCs/>
          <w:sz w:val="24"/>
          <w:szCs w:val="24"/>
        </w:rPr>
        <w:t>information</w:t>
      </w:r>
      <w:proofErr w:type="spellEnd"/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proofErr w:type="spellStart"/>
      <w:r w:rsidRPr="00065415">
        <w:rPr>
          <w:rFonts w:ascii="Arial Narrow" w:hAnsi="Arial Narrow"/>
          <w:sz w:val="24"/>
          <w:szCs w:val="24"/>
          <w:lang w:val="en-US"/>
        </w:rPr>
        <w:t>Gosudarstvennyi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065415">
        <w:rPr>
          <w:rFonts w:ascii="Arial Narrow" w:hAnsi="Arial Narrow"/>
          <w:sz w:val="24"/>
          <w:szCs w:val="24"/>
          <w:lang w:val="en-US"/>
        </w:rPr>
        <w:t>arkhiv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065415">
        <w:rPr>
          <w:rFonts w:ascii="Arial Narrow" w:hAnsi="Arial Narrow"/>
          <w:sz w:val="24"/>
          <w:szCs w:val="24"/>
          <w:lang w:val="en-US"/>
        </w:rPr>
        <w:t>Rossiskoi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065415">
        <w:rPr>
          <w:rFonts w:ascii="Arial Narrow" w:hAnsi="Arial Narrow"/>
          <w:sz w:val="24"/>
          <w:szCs w:val="24"/>
          <w:lang w:val="en-US"/>
        </w:rPr>
        <w:t>Federatsii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 xml:space="preserve"> (hereafter GARF), fond 1234, </w:t>
      </w:r>
      <w:proofErr w:type="spellStart"/>
      <w:r w:rsidRPr="00065415">
        <w:rPr>
          <w:rFonts w:ascii="Arial Narrow" w:hAnsi="Arial Narrow"/>
          <w:sz w:val="24"/>
          <w:szCs w:val="24"/>
          <w:lang w:val="en-US"/>
        </w:rPr>
        <w:t>opis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 xml:space="preserve"> 67, </w:t>
      </w:r>
      <w:proofErr w:type="spellStart"/>
      <w:r w:rsidRPr="00065415">
        <w:rPr>
          <w:rFonts w:ascii="Arial Narrow" w:hAnsi="Arial Narrow"/>
          <w:sz w:val="24"/>
          <w:szCs w:val="24"/>
          <w:lang w:val="en-US"/>
        </w:rPr>
        <w:t>delo</w:t>
      </w:r>
      <w:proofErr w:type="spellEnd"/>
      <w:r w:rsidRPr="00065415">
        <w:rPr>
          <w:rFonts w:ascii="Arial Narrow" w:hAnsi="Arial Narrow"/>
          <w:sz w:val="24"/>
          <w:szCs w:val="24"/>
          <w:lang w:val="en-US"/>
        </w:rPr>
        <w:t xml:space="preserve"> 302, line 15</w:t>
      </w:r>
    </w:p>
    <w:p w:rsidR="008802E7" w:rsidRPr="00065415" w:rsidRDefault="008802E7" w:rsidP="008802E7">
      <w:pPr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proofErr w:type="gramStart"/>
      <w:r w:rsidRPr="00065415">
        <w:rPr>
          <w:rFonts w:ascii="Arial Narrow" w:hAnsi="Arial Narrow"/>
          <w:sz w:val="24"/>
          <w:szCs w:val="24"/>
          <w:lang w:val="en-US"/>
        </w:rPr>
        <w:t>GARF, f. 1234.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op. </w:t>
      </w:r>
      <w:proofErr w:type="gramStart"/>
      <w:r w:rsidRPr="00065415">
        <w:rPr>
          <w:rFonts w:ascii="Arial Narrow" w:hAnsi="Arial Narrow"/>
          <w:sz w:val="24"/>
          <w:szCs w:val="24"/>
          <w:lang w:val="en-US"/>
        </w:rPr>
        <w:t>67s.,</w:t>
      </w:r>
      <w:proofErr w:type="gramEnd"/>
      <w:r w:rsidRPr="00065415">
        <w:rPr>
          <w:rFonts w:ascii="Arial Narrow" w:hAnsi="Arial Narrow"/>
          <w:sz w:val="24"/>
          <w:szCs w:val="24"/>
          <w:lang w:val="en-US"/>
        </w:rPr>
        <w:t xml:space="preserve"> d. 302, l. 15.</w:t>
      </w:r>
    </w:p>
    <w:p w:rsidR="00484A84" w:rsidRPr="008802E7" w:rsidRDefault="00484A84">
      <w:pPr>
        <w:rPr>
          <w:lang w:val="en-US"/>
        </w:rPr>
      </w:pPr>
    </w:p>
    <w:sectPr w:rsidR="00484A84" w:rsidRPr="008802E7" w:rsidSect="0048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33C17"/>
    <w:multiLevelType w:val="hybridMultilevel"/>
    <w:tmpl w:val="3774AE8C"/>
    <w:lvl w:ilvl="0" w:tplc="A6849ED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2E7"/>
    <w:rsid w:val="00484A84"/>
    <w:rsid w:val="006222FD"/>
    <w:rsid w:val="0088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E7"/>
    <w:pPr>
      <w:spacing w:before="0"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ИПМТ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2018-12-07T01:34:00Z</dcterms:created>
  <dcterms:modified xsi:type="dcterms:W3CDTF">2018-12-07T01:34:00Z</dcterms:modified>
</cp:coreProperties>
</file>